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A7" w:rsidRPr="00CD1733" w:rsidRDefault="00F40580" w:rsidP="00CD1733">
      <w:pPr>
        <w:ind w:left="0"/>
        <w:jc w:val="center"/>
        <w:rPr>
          <w:color w:val="auto"/>
          <w:sz w:val="28"/>
          <w:lang w:val="de-DE"/>
        </w:rPr>
      </w:pPr>
      <w:r w:rsidRPr="00CD1733">
        <w:rPr>
          <w:color w:val="auto"/>
          <w:sz w:val="28"/>
          <w:lang w:val="de-DE"/>
        </w:rPr>
        <w:t>Prüfungsprotokoll PC</w:t>
      </w:r>
    </w:p>
    <w:p w:rsidR="00F40580" w:rsidRPr="00CD1733" w:rsidRDefault="00F40580" w:rsidP="00F40580">
      <w:pPr>
        <w:ind w:left="0"/>
        <w:rPr>
          <w:color w:val="auto"/>
          <w:lang w:val="de-DE"/>
        </w:rPr>
      </w:pPr>
      <w:r w:rsidRPr="00CD1733">
        <w:rPr>
          <w:color w:val="auto"/>
          <w:lang w:val="de-DE"/>
        </w:rPr>
        <w:t>B: Bertagnolli</w:t>
      </w:r>
    </w:p>
    <w:p w:rsidR="00F40580" w:rsidRPr="00CD1733" w:rsidRDefault="00F40580" w:rsidP="00F40580">
      <w:pPr>
        <w:ind w:left="0"/>
        <w:rPr>
          <w:color w:val="auto"/>
          <w:lang w:val="de-DE"/>
        </w:rPr>
      </w:pPr>
      <w:r w:rsidRPr="00CD1733">
        <w:rPr>
          <w:color w:val="auto"/>
          <w:lang w:val="de-DE"/>
        </w:rPr>
        <w:t>I: Rahel</w:t>
      </w:r>
    </w:p>
    <w:p w:rsidR="00F40580" w:rsidRPr="00CD1733" w:rsidRDefault="00F40580" w:rsidP="00F40580">
      <w:pPr>
        <w:ind w:left="0"/>
        <w:rPr>
          <w:color w:val="auto"/>
          <w:lang w:val="de-DE"/>
        </w:rPr>
      </w:pPr>
      <w:r w:rsidRPr="00CD1733">
        <w:rPr>
          <w:color w:val="auto"/>
          <w:lang w:val="de-DE"/>
        </w:rPr>
        <w:t>Hab mir als Anfangsthema Kinetik gewünscht:</w:t>
      </w:r>
    </w:p>
    <w:p w:rsidR="00F40580" w:rsidRPr="00CD1733" w:rsidRDefault="00F40580" w:rsidP="00F40580">
      <w:pPr>
        <w:ind w:left="0"/>
        <w:rPr>
          <w:color w:val="auto"/>
          <w:lang w:val="de-DE"/>
        </w:rPr>
      </w:pPr>
      <w:r w:rsidRPr="00CD1733">
        <w:rPr>
          <w:color w:val="auto"/>
          <w:lang w:val="de-DE"/>
        </w:rPr>
        <w:t>B: Was ist Kinetik?</w:t>
      </w:r>
    </w:p>
    <w:p w:rsidR="00F40580" w:rsidRPr="00CD1733" w:rsidRDefault="00F40580" w:rsidP="00F40580">
      <w:pPr>
        <w:ind w:left="0"/>
        <w:rPr>
          <w:color w:val="auto"/>
          <w:lang w:val="de-DE"/>
        </w:rPr>
      </w:pPr>
      <w:r w:rsidRPr="00CD1733">
        <w:rPr>
          <w:color w:val="auto"/>
          <w:lang w:val="de-DE"/>
        </w:rPr>
        <w:t>I: In der Kinetik bestimmt man Reaktionsgeschwindigkeiten und Reaktionsordnungen.</w:t>
      </w:r>
    </w:p>
    <w:p w:rsidR="00F40580" w:rsidRPr="00CD1733" w:rsidRDefault="00F40580" w:rsidP="00F40580">
      <w:pPr>
        <w:ind w:left="0"/>
        <w:rPr>
          <w:color w:val="auto"/>
          <w:lang w:val="de-DE"/>
        </w:rPr>
      </w:pPr>
      <w:r w:rsidRPr="00CD1733">
        <w:rPr>
          <w:color w:val="auto"/>
          <w:lang w:val="de-DE"/>
        </w:rPr>
        <w:t>B: Wie bestimmt man den Reaktionsgeschwindigkeiten?</w:t>
      </w:r>
    </w:p>
    <w:p w:rsidR="00F40580" w:rsidRPr="00CD1733" w:rsidRDefault="00F40580" w:rsidP="00F40580">
      <w:pPr>
        <w:ind w:left="0"/>
        <w:rPr>
          <w:color w:val="auto"/>
          <w:lang w:val="de-DE"/>
        </w:rPr>
      </w:pPr>
      <w:r w:rsidRPr="00CD1733">
        <w:rPr>
          <w:color w:val="auto"/>
          <w:lang w:val="de-DE"/>
        </w:rPr>
        <w:t>I: z.B. mit dem Strömungsverfahren. Habs aufgezeichnet. Wichtig dabei ist, dass die Reaktionsachse quasi zur Zeitachse wird, da die Reaktion beim Zusammentreffen der beiden Komponenten A und B startet und während sie durch das „Reaktionsrohr“ fließt, läuft die Reaktion weiter. Dann wird an unterschiedlichen Stellen die Konzentration gemessen. Man erhält also die Konzentrationen zu bestimmten Zeiten und kann somit die Reaktionsgeschwindigkeit bestimmen. (Bild: siehe Skript Oliver Martin oder Wedler)</w:t>
      </w:r>
    </w:p>
    <w:p w:rsidR="00F40580" w:rsidRPr="00CD1733" w:rsidRDefault="00F40580" w:rsidP="00F40580">
      <w:pPr>
        <w:ind w:left="0"/>
        <w:rPr>
          <w:color w:val="auto"/>
          <w:lang w:val="de-DE"/>
        </w:rPr>
      </w:pPr>
      <w:r w:rsidRPr="00CD1733">
        <w:rPr>
          <w:color w:val="auto"/>
          <w:lang w:val="de-DE"/>
        </w:rPr>
        <w:t>B: Wie misst man den genau die Konzentration?</w:t>
      </w:r>
    </w:p>
    <w:p w:rsidR="00F40580" w:rsidRPr="00CD1733" w:rsidRDefault="00F40580" w:rsidP="00F40580">
      <w:pPr>
        <w:ind w:left="0"/>
        <w:rPr>
          <w:color w:val="auto"/>
          <w:lang w:val="de-DE"/>
        </w:rPr>
      </w:pPr>
      <w:r w:rsidRPr="00CD1733">
        <w:rPr>
          <w:color w:val="auto"/>
          <w:lang w:val="de-DE"/>
        </w:rPr>
        <w:t>I: Zum Beispiel mit Hilfe der Transmission</w:t>
      </w:r>
    </w:p>
    <w:p w:rsidR="00F40580" w:rsidRPr="00CD1733" w:rsidRDefault="00F40580" w:rsidP="00F40580">
      <w:pPr>
        <w:ind w:left="0"/>
        <w:rPr>
          <w:color w:val="auto"/>
          <w:lang w:val="de-DE"/>
        </w:rPr>
      </w:pPr>
      <w:r w:rsidRPr="00CD1733">
        <w:rPr>
          <w:color w:val="auto"/>
          <w:lang w:val="de-DE"/>
        </w:rPr>
        <w:t>B: Welches Gesetz ist da wichtig?</w:t>
      </w:r>
    </w:p>
    <w:p w:rsidR="00F40580" w:rsidRPr="00CD1733" w:rsidRDefault="00F40580" w:rsidP="00F40580">
      <w:pPr>
        <w:ind w:left="0"/>
        <w:rPr>
          <w:color w:val="auto"/>
          <w:lang w:val="de-DE"/>
        </w:rPr>
      </w:pPr>
      <w:r w:rsidRPr="00CD1733">
        <w:rPr>
          <w:color w:val="auto"/>
          <w:lang w:val="de-DE"/>
        </w:rPr>
        <w:t>I: Lambert-Beersches Gesetz. Habs hingeschrieben: log(1/T) = ε(</w:t>
      </w:r>
      <w:r w:rsidRPr="00CD1733">
        <w:rPr>
          <w:rFonts w:ascii="Calibri" w:hAnsi="Calibri"/>
          <w:color w:val="auto"/>
          <w:lang w:val="de-DE"/>
        </w:rPr>
        <w:t>λ</w:t>
      </w:r>
      <w:r w:rsidRPr="00CD1733">
        <w:rPr>
          <w:color w:val="auto"/>
          <w:lang w:val="de-DE"/>
        </w:rPr>
        <w:t>)*c*d</w:t>
      </w:r>
    </w:p>
    <w:p w:rsidR="00F40580" w:rsidRPr="00CD1733" w:rsidRDefault="00F40580" w:rsidP="00F40580">
      <w:pPr>
        <w:ind w:left="0"/>
        <w:rPr>
          <w:color w:val="auto"/>
          <w:lang w:val="de-DE"/>
        </w:rPr>
      </w:pPr>
      <w:r w:rsidRPr="00CD1733">
        <w:rPr>
          <w:color w:val="auto"/>
          <w:lang w:val="de-DE"/>
        </w:rPr>
        <w:t>B: Wie bestimme ich denn genau, bei welcher Wellenlänge ich messe?</w:t>
      </w:r>
    </w:p>
    <w:p w:rsidR="00F40580" w:rsidRPr="00CD1733" w:rsidRDefault="00F40580" w:rsidP="00F40580">
      <w:pPr>
        <w:ind w:left="0"/>
        <w:rPr>
          <w:color w:val="auto"/>
          <w:lang w:val="de-DE"/>
        </w:rPr>
      </w:pPr>
      <w:r w:rsidRPr="00CD1733">
        <w:rPr>
          <w:color w:val="auto"/>
          <w:lang w:val="de-DE"/>
        </w:rPr>
        <w:t xml:space="preserve">I: Man trägt die Intensität gegen die Wellenlänge auf… </w:t>
      </w:r>
    </w:p>
    <w:p w:rsidR="00F40580" w:rsidRPr="00CD1733" w:rsidRDefault="00F40580" w:rsidP="00F40580">
      <w:pPr>
        <w:ind w:left="0"/>
        <w:rPr>
          <w:color w:val="auto"/>
          <w:lang w:val="de-DE"/>
        </w:rPr>
      </w:pPr>
      <w:r w:rsidRPr="00CD1733">
        <w:rPr>
          <w:color w:val="auto"/>
          <w:lang w:val="de-DE"/>
        </w:rPr>
        <w:t>B: und wie weiß ich dann, wo ich messe, wenn ich noch die anderen Reaktionsstoffe mit dabei hab (also Reaktanten und Produkte)?</w:t>
      </w:r>
    </w:p>
    <w:p w:rsidR="00F40580" w:rsidRPr="00CD1733" w:rsidRDefault="00961714" w:rsidP="00F40580">
      <w:pPr>
        <w:ind w:left="0"/>
        <w:rPr>
          <w:color w:val="auto"/>
          <w:lang w:val="de-DE"/>
        </w:rPr>
      </w:pPr>
      <w:r w:rsidRPr="00CD1733">
        <w:rPr>
          <w:noProof/>
          <w:color w:val="auto"/>
          <w:lang w:val="de-DE" w:eastAsia="de-DE" w:bidi="ar-SA"/>
        </w:rPr>
        <w:pict>
          <v:shapetype id="_x0000_t202" coordsize="21600,21600" o:spt="202" path="m,l,21600r21600,l21600,xe">
            <v:stroke joinstyle="miter"/>
            <v:path gradientshapeok="t" o:connecttype="rect"/>
          </v:shapetype>
          <v:shape id="_x0000_s1031" type="#_x0000_t202" style="position:absolute;margin-left:.15pt;margin-top:19.9pt;width:33.45pt;height:29.9pt;z-index:251663360" strokecolor="white [3212]">
            <v:textbox>
              <w:txbxContent>
                <w:p w:rsidR="00961714" w:rsidRPr="00CD1733" w:rsidRDefault="00961714">
                  <w:pPr>
                    <w:ind w:left="0"/>
                    <w:rPr>
                      <w:color w:val="auto"/>
                      <w:lang w:val="de-DE"/>
                    </w:rPr>
                  </w:pPr>
                  <w:r w:rsidRPr="00CD1733">
                    <w:rPr>
                      <w:color w:val="auto"/>
                      <w:lang w:val="de-DE"/>
                    </w:rPr>
                    <w:t>Int.</w:t>
                  </w:r>
                </w:p>
              </w:txbxContent>
            </v:textbox>
          </v:shape>
        </w:pict>
      </w:r>
      <w:r w:rsidR="00F40580" w:rsidRPr="00CD1733">
        <w:rPr>
          <w:color w:val="auto"/>
          <w:lang w:val="de-DE"/>
        </w:rPr>
        <w:t>Es entstand folgendes Diagramm:</w:t>
      </w:r>
    </w:p>
    <w:p w:rsidR="00F40580" w:rsidRPr="00CD1733" w:rsidRDefault="005110E5" w:rsidP="00F40580">
      <w:pPr>
        <w:ind w:left="0"/>
        <w:rPr>
          <w:color w:val="auto"/>
          <w:lang w:val="de-DE"/>
        </w:rPr>
      </w:pPr>
      <w:r w:rsidRPr="00CD1733">
        <w:rPr>
          <w:noProof/>
          <w:color w:val="auto"/>
          <w:lang w:val="de-DE" w:eastAsia="de-DE" w:bidi="ar-SA"/>
        </w:rPr>
        <w:pict>
          <v:shapetype id="_x0000_t32" coordsize="21600,21600" o:spt="32" o:oned="t" path="m,l21600,21600e" filled="f">
            <v:path arrowok="t" fillok="f" o:connecttype="none"/>
            <o:lock v:ext="edit" shapetype="t"/>
          </v:shapetype>
          <v:shape id="_x0000_s1026" type="#_x0000_t32" style="position:absolute;margin-left:42.75pt;margin-top:14.6pt;width:0;height:113.05pt;flip:y;z-index:251658240" o:connectortype="straight">
            <v:stroke endarrow="block"/>
          </v:shape>
        </w:pict>
      </w:r>
    </w:p>
    <w:p w:rsidR="00F40580" w:rsidRPr="00CD1733" w:rsidRDefault="00702FD3" w:rsidP="00F40580">
      <w:pPr>
        <w:ind w:left="0"/>
        <w:rPr>
          <w:color w:val="auto"/>
          <w:lang w:val="de-DE"/>
        </w:rPr>
      </w:pPr>
      <w:r w:rsidRPr="00CD1733">
        <w:rPr>
          <w:noProof/>
          <w:color w:val="auto"/>
          <w:lang w:val="de-DE" w:eastAsia="de-DE" w:bidi="ar-SA"/>
        </w:rPr>
        <w:pict>
          <v:shape id="_x0000_s1029" style="position:absolute;margin-left:84.3pt;margin-top:19.2pt;width:126.75pt;height:86.4pt;z-index:251661312" coordsize="2535,1728" path="m,1728v177,-31,355,-61,477,-122c599,1545,657,1471,730,1363,803,1255,862,1128,913,957v51,-171,91,-469,121,-618c1064,190,1065,119,1095,65,1125,11,1176,,1217,14v41,14,73,10,122,132c1388,268,1438,572,1511,744v73,172,151,312,264,436c1888,1304,2064,1394,2191,1485v127,91,235,167,344,243e" filled="f" strokecolor="red">
            <v:path arrowok="t"/>
          </v:shape>
        </w:pict>
      </w:r>
    </w:p>
    <w:p w:rsidR="00F40580" w:rsidRPr="00CD1733" w:rsidRDefault="00702FD3" w:rsidP="00F40580">
      <w:pPr>
        <w:ind w:left="0"/>
        <w:rPr>
          <w:color w:val="auto"/>
          <w:lang w:val="de-DE"/>
        </w:rPr>
      </w:pPr>
      <w:r w:rsidRPr="00CD1733">
        <w:rPr>
          <w:noProof/>
          <w:color w:val="auto"/>
          <w:lang w:val="de-DE" w:eastAsia="de-DE" w:bidi="ar-SA"/>
        </w:rPr>
        <w:pict>
          <v:shape id="_x0000_s1030" style="position:absolute;margin-left:159.35pt;margin-top:7.6pt;width:189.65pt;height:75.9pt;z-index:251662336" coordsize="3793,1518" path="m,1518v285,-47,571,-93,831,-162c1091,1287,1371,1230,1562,1102,1753,974,1886,752,1977,585v91,-167,71,-401,132,-487c2170,12,2269,,2342,68v73,68,124,292,203,436c2624,648,2726,813,2819,930v93,117,161,193,284,274c3226,1285,3444,1373,3559,1417v115,44,174,47,234,50e" filled="f">
            <v:path arrowok="t"/>
          </v:shape>
        </w:pict>
      </w:r>
      <w:r w:rsidRPr="00CD1733">
        <w:rPr>
          <w:noProof/>
          <w:color w:val="auto"/>
          <w:lang w:val="de-DE" w:eastAsia="de-DE" w:bidi="ar-SA"/>
        </w:rPr>
        <w:pict>
          <v:shape id="_x0000_s1028" style="position:absolute;margin-left:50.85pt;margin-top:19.15pt;width:137.9pt;height:64.35pt;z-index:251660288" coordsize="2758,1287" path="m,1287v100,-55,201,-110,294,-203c387,991,482,863,558,729,634,595,693,401,750,283,807,165,836,38,902,19,968,,1085,93,1146,171v61,78,72,229,121,315c1316,572,1350,623,1440,689v90,66,226,125,365,192c1944,948,2113,1026,2272,1094v159,68,322,130,486,193e" filled="f" strokecolor="blue">
            <v:path arrowok="t"/>
          </v:shape>
        </w:pict>
      </w:r>
    </w:p>
    <w:p w:rsidR="00F40580" w:rsidRPr="00CD1733" w:rsidRDefault="00F40580" w:rsidP="00F40580">
      <w:pPr>
        <w:ind w:left="0"/>
        <w:rPr>
          <w:color w:val="auto"/>
          <w:lang w:val="de-DE"/>
        </w:rPr>
      </w:pPr>
    </w:p>
    <w:p w:rsidR="00F40580" w:rsidRPr="00CD1733" w:rsidRDefault="00F40580" w:rsidP="00F40580">
      <w:pPr>
        <w:ind w:left="0"/>
        <w:rPr>
          <w:color w:val="auto"/>
          <w:lang w:val="de-DE"/>
        </w:rPr>
      </w:pPr>
    </w:p>
    <w:p w:rsidR="00F40580" w:rsidRPr="00CD1733" w:rsidRDefault="00961714" w:rsidP="00F40580">
      <w:pPr>
        <w:ind w:left="0"/>
        <w:rPr>
          <w:color w:val="auto"/>
          <w:lang w:val="de-DE"/>
        </w:rPr>
      </w:pPr>
      <w:r w:rsidRPr="00CD1733">
        <w:rPr>
          <w:noProof/>
          <w:color w:val="auto"/>
          <w:lang w:val="de-DE" w:eastAsia="de-DE" w:bidi="ar-SA"/>
        </w:rPr>
        <w:pict>
          <v:shape id="_x0000_s1032" type="#_x0000_t202" style="position:absolute;margin-left:354.05pt;margin-top:14.25pt;width:40.05pt;height:28.4pt;z-index:251664384" strokecolor="white [3212]">
            <v:textbox>
              <w:txbxContent>
                <w:p w:rsidR="00961714" w:rsidRPr="00CD1733" w:rsidRDefault="00961714">
                  <w:pPr>
                    <w:ind w:left="0"/>
                    <w:rPr>
                      <w:color w:val="auto"/>
                    </w:rPr>
                  </w:pPr>
                  <w:r w:rsidRPr="00CD1733">
                    <w:rPr>
                      <w:rFonts w:ascii="Calibri" w:hAnsi="Calibri"/>
                      <w:color w:val="auto"/>
                    </w:rPr>
                    <w:t>λ</w:t>
                  </w:r>
                </w:p>
              </w:txbxContent>
            </v:textbox>
          </v:shape>
        </w:pict>
      </w:r>
      <w:r w:rsidR="005110E5" w:rsidRPr="00CD1733">
        <w:rPr>
          <w:noProof/>
          <w:color w:val="auto"/>
          <w:lang w:val="de-DE" w:eastAsia="de-DE" w:bidi="ar-SA"/>
        </w:rPr>
        <w:pict>
          <v:shape id="_x0000_s1027" type="#_x0000_t32" style="position:absolute;margin-left:42.75pt;margin-top:17.3pt;width:306.25pt;height:0;z-index:251659264" o:connectortype="straight">
            <v:stroke endarrow="block"/>
          </v:shape>
        </w:pict>
      </w:r>
    </w:p>
    <w:p w:rsidR="00F40580" w:rsidRPr="00CD1733" w:rsidRDefault="00F40580" w:rsidP="00F40580">
      <w:pPr>
        <w:ind w:left="0"/>
        <w:rPr>
          <w:color w:val="auto"/>
          <w:lang w:val="de-DE"/>
        </w:rPr>
      </w:pPr>
    </w:p>
    <w:p w:rsidR="00E55CA4" w:rsidRPr="00CD1733" w:rsidRDefault="00E55CA4" w:rsidP="00F40580">
      <w:pPr>
        <w:ind w:left="0"/>
        <w:rPr>
          <w:color w:val="auto"/>
          <w:lang w:val="de-DE"/>
        </w:rPr>
      </w:pPr>
      <w:r w:rsidRPr="00CD1733">
        <w:rPr>
          <w:color w:val="auto"/>
          <w:lang w:val="de-DE"/>
        </w:rPr>
        <w:t xml:space="preserve">Man misst </w:t>
      </w:r>
      <w:r w:rsidR="00634C4B" w:rsidRPr="00CD1733">
        <w:rPr>
          <w:color w:val="auto"/>
          <w:lang w:val="de-DE"/>
        </w:rPr>
        <w:t>dort, wo man die geringste Überlagerung der Intensitäten der einzelnen Komponente hat. Also bei der Wellenlänge am Maximum der schwarzen Kurve.</w:t>
      </w:r>
    </w:p>
    <w:p w:rsidR="00634C4B" w:rsidRPr="00CD1733" w:rsidRDefault="00634C4B" w:rsidP="00F40580">
      <w:pPr>
        <w:ind w:left="0"/>
        <w:rPr>
          <w:color w:val="auto"/>
          <w:lang w:val="de-DE"/>
        </w:rPr>
      </w:pPr>
      <w:r w:rsidRPr="00CD1733">
        <w:rPr>
          <w:color w:val="auto"/>
          <w:lang w:val="de-DE"/>
        </w:rPr>
        <w:t>B: Nachteil dieses Verfahrens?</w:t>
      </w:r>
    </w:p>
    <w:p w:rsidR="00634C4B" w:rsidRPr="00CD1733" w:rsidRDefault="00634C4B" w:rsidP="00F40580">
      <w:pPr>
        <w:ind w:left="0"/>
        <w:rPr>
          <w:color w:val="auto"/>
          <w:lang w:val="de-DE"/>
        </w:rPr>
      </w:pPr>
      <w:r w:rsidRPr="00CD1733">
        <w:rPr>
          <w:color w:val="auto"/>
          <w:lang w:val="de-DE"/>
        </w:rPr>
        <w:t>I: Man brauch eine großes Reaktionsvolumen, da ziemlich viel „Masse“ durchströmt.</w:t>
      </w:r>
    </w:p>
    <w:p w:rsidR="00634C4B" w:rsidRPr="00CD1733" w:rsidRDefault="00634C4B" w:rsidP="00F40580">
      <w:pPr>
        <w:ind w:left="0"/>
        <w:rPr>
          <w:color w:val="auto"/>
          <w:lang w:val="de-DE"/>
        </w:rPr>
      </w:pPr>
      <w:r w:rsidRPr="00CD1733">
        <w:rPr>
          <w:color w:val="auto"/>
          <w:lang w:val="de-DE"/>
        </w:rPr>
        <w:t>B: Da gibt es noch ein neueres Verfahren – wie heißt das und was ist dort anders?</w:t>
      </w:r>
    </w:p>
    <w:p w:rsidR="00634C4B" w:rsidRPr="00CD1733" w:rsidRDefault="00634C4B" w:rsidP="00F40580">
      <w:pPr>
        <w:ind w:left="0"/>
        <w:rPr>
          <w:color w:val="auto"/>
          <w:lang w:val="de-DE"/>
        </w:rPr>
      </w:pPr>
      <w:r w:rsidRPr="00CD1733">
        <w:rPr>
          <w:color w:val="auto"/>
          <w:lang w:val="de-DE"/>
        </w:rPr>
        <w:t>I: Das Stopped-flow-Verfahren. Da wandert ein Kolben vor …</w:t>
      </w:r>
    </w:p>
    <w:p w:rsidR="00634C4B" w:rsidRPr="00CD1733" w:rsidRDefault="00634C4B" w:rsidP="00F40580">
      <w:pPr>
        <w:ind w:left="0"/>
        <w:rPr>
          <w:color w:val="auto"/>
          <w:lang w:val="de-DE"/>
        </w:rPr>
      </w:pPr>
      <w:r w:rsidRPr="00CD1733">
        <w:rPr>
          <w:color w:val="auto"/>
          <w:lang w:val="de-DE"/>
        </w:rPr>
        <w:lastRenderedPageBreak/>
        <w:t xml:space="preserve">B: Wandern ist gut ausgedrückt, das geht schon recht schnell </w:t>
      </w:r>
      <w:r w:rsidRPr="00CD1733">
        <w:rPr>
          <w:color w:val="auto"/>
          <w:lang w:val="de-DE"/>
        </w:rPr>
        <w:sym w:font="Wingdings" w:char="F04A"/>
      </w:r>
    </w:p>
    <w:p w:rsidR="00634C4B" w:rsidRPr="00CD1733" w:rsidRDefault="000919D0" w:rsidP="00F40580">
      <w:pPr>
        <w:ind w:left="0"/>
        <w:rPr>
          <w:color w:val="auto"/>
          <w:lang w:val="de-DE"/>
        </w:rPr>
      </w:pPr>
      <w:r w:rsidRPr="00CD1733">
        <w:rPr>
          <w:color w:val="auto"/>
          <w:lang w:val="de-DE"/>
        </w:rPr>
        <w:t>Dann wollte er noch wissen, wie ich die Reaktionsordnung denn bestimmen kann</w:t>
      </w:r>
    </w:p>
    <w:p w:rsidR="000919D0" w:rsidRPr="00CD1733" w:rsidRDefault="000919D0" w:rsidP="000919D0">
      <w:pPr>
        <w:pStyle w:val="Listenabsatz"/>
        <w:numPr>
          <w:ilvl w:val="0"/>
          <w:numId w:val="1"/>
        </w:numPr>
        <w:rPr>
          <w:color w:val="auto"/>
          <w:lang w:val="de-DE"/>
        </w:rPr>
      </w:pPr>
      <w:r w:rsidRPr="00CD1733">
        <w:rPr>
          <w:color w:val="auto"/>
          <w:lang w:val="de-DE"/>
        </w:rPr>
        <w:t>Mit der Halbwertszeitmethode. Hab erklärt mit Formel.</w:t>
      </w:r>
    </w:p>
    <w:p w:rsidR="000919D0" w:rsidRPr="00CD1733" w:rsidRDefault="000919D0" w:rsidP="000919D0">
      <w:pPr>
        <w:ind w:left="0"/>
        <w:rPr>
          <w:color w:val="auto"/>
          <w:lang w:val="de-DE"/>
        </w:rPr>
      </w:pPr>
      <w:r w:rsidRPr="00CD1733">
        <w:rPr>
          <w:color w:val="auto"/>
          <w:lang w:val="de-DE"/>
        </w:rPr>
        <w:t>B: Was ist der Vorteil dieser Methode?</w:t>
      </w:r>
    </w:p>
    <w:p w:rsidR="000919D0" w:rsidRPr="00CD1733" w:rsidRDefault="000919D0" w:rsidP="000919D0">
      <w:pPr>
        <w:ind w:left="0"/>
        <w:rPr>
          <w:color w:val="auto"/>
          <w:lang w:val="de-DE"/>
        </w:rPr>
      </w:pPr>
      <w:r w:rsidRPr="00CD1733">
        <w:rPr>
          <w:color w:val="auto"/>
          <w:lang w:val="de-DE"/>
        </w:rPr>
        <w:t>I: Man kann auch rationale Ordnungen – also Brüche – bestimmen, über die Steigung.</w:t>
      </w:r>
    </w:p>
    <w:p w:rsidR="000919D0" w:rsidRDefault="000919D0" w:rsidP="000919D0">
      <w:pPr>
        <w:ind w:left="0"/>
        <w:rPr>
          <w:color w:val="auto"/>
          <w:lang w:val="de-DE"/>
        </w:rPr>
      </w:pPr>
      <w:r w:rsidRPr="00CD1733">
        <w:rPr>
          <w:color w:val="auto"/>
          <w:lang w:val="de-DE"/>
        </w:rPr>
        <w:t xml:space="preserve">Als nächstes haben wir die Gleichgewichtskonstante </w:t>
      </w:r>
      <w:r w:rsidRPr="00CD1733">
        <w:rPr>
          <w:i/>
          <w:color w:val="auto"/>
          <w:lang w:val="de-DE"/>
        </w:rPr>
        <w:t>K</w:t>
      </w:r>
      <w:r w:rsidRPr="00CD1733">
        <w:rPr>
          <w:color w:val="auto"/>
          <w:lang w:val="de-DE"/>
        </w:rPr>
        <w:t xml:space="preserve"> aus allen Richtungen hergeleitet, bzw. erklärt, wie man sie be</w:t>
      </w:r>
      <w:r w:rsidR="00EF5614" w:rsidRPr="00CD1733">
        <w:rPr>
          <w:color w:val="auto"/>
          <w:lang w:val="de-DE"/>
        </w:rPr>
        <w:t>stimmen kann (bei GG-Reaktionen)</w:t>
      </w:r>
      <w:r w:rsidRPr="00CD1733">
        <w:rPr>
          <w:color w:val="auto"/>
          <w:lang w:val="de-DE"/>
        </w:rPr>
        <w:t xml:space="preserve"> : Aus Thermodynamik, Elektrochemie (Aktivität mit bestimmter Halbzelle gegen Referenzhalbzelle bestimmen</w:t>
      </w:r>
      <w:r w:rsidR="00EF5614" w:rsidRPr="00CD1733">
        <w:rPr>
          <w:color w:val="auto"/>
          <w:lang w:val="de-DE"/>
        </w:rPr>
        <w:t xml:space="preserve"> am Bsp. von Silber</w:t>
      </w:r>
      <w:r w:rsidRPr="00CD1733">
        <w:rPr>
          <w:color w:val="auto"/>
          <w:lang w:val="de-DE"/>
        </w:rPr>
        <w:t>), Kinetik</w:t>
      </w:r>
      <w:r w:rsidR="00EF5614" w:rsidRPr="00CD1733">
        <w:rPr>
          <w:color w:val="auto"/>
          <w:lang w:val="de-DE"/>
        </w:rPr>
        <w:t>. Paar Formeln hergeleitet, z.B G°= - RT ln K. Noch bisschen drumherum geredet</w:t>
      </w:r>
      <w:r w:rsidR="00DA3BA1">
        <w:rPr>
          <w:color w:val="auto"/>
          <w:lang w:val="de-DE"/>
        </w:rPr>
        <w:t>.</w:t>
      </w:r>
    </w:p>
    <w:p w:rsidR="00DA3BA1" w:rsidRDefault="00DA3BA1" w:rsidP="000919D0">
      <w:pPr>
        <w:ind w:left="0"/>
        <w:rPr>
          <w:color w:val="auto"/>
          <w:lang w:val="de-DE"/>
        </w:rPr>
      </w:pPr>
      <w:r>
        <w:rPr>
          <w:color w:val="auto"/>
          <w:lang w:val="de-DE"/>
        </w:rPr>
        <w:t>Mehr fällt mir gerade zu PC I nicht mehr ein.</w:t>
      </w:r>
    </w:p>
    <w:p w:rsidR="00DA3BA1" w:rsidRDefault="00DA3BA1" w:rsidP="000919D0">
      <w:pPr>
        <w:ind w:left="0"/>
        <w:rPr>
          <w:color w:val="auto"/>
          <w:lang w:val="de-DE"/>
        </w:rPr>
      </w:pPr>
      <w:r>
        <w:rPr>
          <w:color w:val="auto"/>
          <w:lang w:val="de-DE"/>
        </w:rPr>
        <w:t>Dann haben wir zu PC II gewechselt:</w:t>
      </w:r>
    </w:p>
    <w:p w:rsidR="00DA3BA1" w:rsidRDefault="00DA3BA1" w:rsidP="000919D0">
      <w:pPr>
        <w:ind w:left="0"/>
        <w:rPr>
          <w:color w:val="auto"/>
          <w:lang w:val="de-DE"/>
        </w:rPr>
      </w:pPr>
      <w:r>
        <w:rPr>
          <w:color w:val="auto"/>
          <w:lang w:val="de-DE"/>
        </w:rPr>
        <w:t xml:space="preserve">B: Also Werkstoffwissenschaftler hat man ja auch mit der Spektroskopie zu tun… Was gibt es denn da beim Wasserstoff. </w:t>
      </w:r>
    </w:p>
    <w:p w:rsidR="00DA3BA1" w:rsidRDefault="00DA3BA1" w:rsidP="000919D0">
      <w:pPr>
        <w:ind w:left="0"/>
        <w:rPr>
          <w:color w:val="auto"/>
          <w:lang w:val="de-DE"/>
        </w:rPr>
      </w:pPr>
      <w:r>
        <w:rPr>
          <w:color w:val="auto"/>
          <w:lang w:val="de-DE"/>
        </w:rPr>
        <w:t>I: Lyman-Serie…</w:t>
      </w:r>
    </w:p>
    <w:p w:rsidR="00DA3BA1" w:rsidRDefault="00DA3BA1" w:rsidP="000919D0">
      <w:pPr>
        <w:ind w:left="0"/>
        <w:rPr>
          <w:color w:val="auto"/>
          <w:lang w:val="de-DE"/>
        </w:rPr>
      </w:pPr>
      <w:r>
        <w:rPr>
          <w:color w:val="auto"/>
          <w:lang w:val="de-DE"/>
        </w:rPr>
        <w:t>B: Wie sieht das mit der Energie aus?</w:t>
      </w:r>
    </w:p>
    <w:p w:rsidR="00DA3BA1" w:rsidRDefault="00DA3BA1" w:rsidP="000919D0">
      <w:pPr>
        <w:ind w:left="0"/>
        <w:rPr>
          <w:color w:val="auto"/>
          <w:lang w:val="de-DE"/>
        </w:rPr>
      </w:pPr>
      <w:r>
        <w:rPr>
          <w:color w:val="auto"/>
          <w:lang w:val="de-DE"/>
        </w:rPr>
        <w:t>I: die ist Proportionale zu 1/n² . Wollte dann noch wissen, dass in der Formel noch die Rhydbergkonstante (oder wie man die schreibt) steht.</w:t>
      </w:r>
    </w:p>
    <w:p w:rsidR="00DA3BA1" w:rsidRDefault="00DA3BA1" w:rsidP="000919D0">
      <w:pPr>
        <w:ind w:left="0"/>
        <w:rPr>
          <w:color w:val="auto"/>
          <w:lang w:val="de-DE"/>
        </w:rPr>
      </w:pPr>
      <w:r>
        <w:rPr>
          <w:color w:val="auto"/>
          <w:lang w:val="de-DE"/>
        </w:rPr>
        <w:t>B: Was ist die Ionisierungsenergie, wenn z.B. n 1 ist.</w:t>
      </w:r>
    </w:p>
    <w:p w:rsidR="00DA3BA1" w:rsidRDefault="00DA3BA1" w:rsidP="000919D0">
      <w:pPr>
        <w:ind w:left="0"/>
        <w:rPr>
          <w:color w:val="auto"/>
          <w:lang w:val="de-DE"/>
        </w:rPr>
      </w:pPr>
      <w:r>
        <w:rPr>
          <w:color w:val="auto"/>
          <w:lang w:val="de-DE"/>
        </w:rPr>
        <w:t>I: Die Energie, die man für E rausbekommt, wenn man n=1 einsetzt.</w:t>
      </w:r>
    </w:p>
    <w:p w:rsidR="00DA3BA1" w:rsidRDefault="00DA3BA1" w:rsidP="000919D0">
      <w:pPr>
        <w:ind w:left="0"/>
        <w:rPr>
          <w:color w:val="auto"/>
          <w:lang w:val="de-DE"/>
        </w:rPr>
      </w:pPr>
      <w:r>
        <w:rPr>
          <w:color w:val="auto"/>
          <w:lang w:val="de-DE"/>
        </w:rPr>
        <w:t>Wollte dann noch wissen was es für WW gibt zw. Kern und Elektron. Wollte die Coulomb-Energie als Formel.</w:t>
      </w:r>
    </w:p>
    <w:p w:rsidR="00DA3BA1" w:rsidRDefault="00DA3BA1" w:rsidP="000919D0">
      <w:pPr>
        <w:ind w:left="0"/>
        <w:rPr>
          <w:color w:val="auto"/>
          <w:lang w:val="de-DE"/>
        </w:rPr>
      </w:pPr>
      <w:r>
        <w:rPr>
          <w:color w:val="auto"/>
          <w:lang w:val="de-DE"/>
        </w:rPr>
        <w:t>Hat dann noch gefragt, wie man auf die Quantenzahlen kommt: Mit Hilfe der Schrödingergleichung indem man die Wellengleichung in einen Winkel- und einen Radialteil aufteilt, einsetzt und nach den Variablen trennt.</w:t>
      </w:r>
    </w:p>
    <w:p w:rsidR="00742AC5" w:rsidRDefault="00DA3BA1" w:rsidP="000919D0">
      <w:pPr>
        <w:ind w:left="0"/>
        <w:rPr>
          <w:color w:val="auto"/>
          <w:lang w:val="de-DE"/>
        </w:rPr>
      </w:pPr>
      <w:r>
        <w:rPr>
          <w:color w:val="auto"/>
          <w:lang w:val="de-DE"/>
        </w:rPr>
        <w:t xml:space="preserve">Aus dem Radialteil </w:t>
      </w:r>
      <w:r w:rsidRPr="00DA3BA1">
        <w:rPr>
          <w:color w:val="auto"/>
          <w:lang w:val="de-DE"/>
        </w:rPr>
        <w:sym w:font="Wingdings" w:char="F0E0"/>
      </w:r>
      <w:r>
        <w:rPr>
          <w:color w:val="auto"/>
          <w:lang w:val="de-DE"/>
        </w:rPr>
        <w:t xml:space="preserve"> </w:t>
      </w:r>
      <w:r w:rsidR="00742AC5">
        <w:rPr>
          <w:color w:val="auto"/>
          <w:lang w:val="de-DE"/>
        </w:rPr>
        <w:t xml:space="preserve">n; aus dem Winkelteil </w:t>
      </w:r>
      <w:r w:rsidR="00742AC5" w:rsidRPr="00742AC5">
        <w:rPr>
          <w:color w:val="auto"/>
          <w:lang w:val="de-DE"/>
        </w:rPr>
        <w:sym w:font="Wingdings" w:char="F0E0"/>
      </w:r>
      <w:r w:rsidR="00742AC5">
        <w:rPr>
          <w:color w:val="auto"/>
          <w:lang w:val="de-DE"/>
        </w:rPr>
        <w:t xml:space="preserve"> m aus beiden l (Separationskonstante)</w:t>
      </w:r>
    </w:p>
    <w:p w:rsidR="00742AC5" w:rsidRDefault="00742AC5" w:rsidP="000919D0">
      <w:pPr>
        <w:ind w:left="0"/>
        <w:rPr>
          <w:color w:val="auto"/>
          <w:lang w:val="de-DE"/>
        </w:rPr>
      </w:pPr>
      <w:r>
        <w:rPr>
          <w:color w:val="auto"/>
          <w:lang w:val="de-DE"/>
        </w:rPr>
        <w:t>Da gibt es dann noch eine: s</w:t>
      </w:r>
    </w:p>
    <w:p w:rsidR="00742AC5" w:rsidRDefault="00742AC5" w:rsidP="000919D0">
      <w:pPr>
        <w:ind w:left="0"/>
        <w:rPr>
          <w:color w:val="auto"/>
          <w:lang w:val="de-DE"/>
        </w:rPr>
      </w:pPr>
      <w:r>
        <w:rPr>
          <w:color w:val="auto"/>
          <w:lang w:val="de-DE"/>
        </w:rPr>
        <w:t xml:space="preserve">Welches Experiment gibt es dazu: Stern-Gerlach-Experiment – erklären, wie das funktioniert. Wollte wissen, dass man das entweder mit Na- oder mit Ag-Atomen macht und dass da die s-Elektronen verantwortlich sind. Wieso kann man das messen </w:t>
      </w:r>
      <w:r w:rsidRPr="00742AC5">
        <w:rPr>
          <w:color w:val="auto"/>
          <w:lang w:val="de-DE"/>
        </w:rPr>
        <w:sym w:font="Wingdings" w:char="F0E0"/>
      </w:r>
      <w:r>
        <w:rPr>
          <w:color w:val="auto"/>
          <w:lang w:val="de-DE"/>
        </w:rPr>
        <w:t xml:space="preserve"> weil für s-Elektronen gilt l=0.  Meinte dann noch, dass wegen l=0, das Elektron gar nicht um den Kern kreisen kann, weil es sonst ja einen Bahndrehimpuls hätte.</w:t>
      </w:r>
    </w:p>
    <w:p w:rsidR="00742AC5" w:rsidRDefault="00742AC5" w:rsidP="000919D0">
      <w:pPr>
        <w:ind w:left="0"/>
        <w:rPr>
          <w:color w:val="auto"/>
          <w:lang w:val="de-DE"/>
        </w:rPr>
      </w:pPr>
      <w:r>
        <w:rPr>
          <w:color w:val="auto"/>
          <w:lang w:val="de-DE"/>
        </w:rPr>
        <w:t>Hat dann noch nach Russel-Sunders-Kopplung gefragt. Wusst ich aber auf Anhieb nicht, hat aber auch nichts ausgemacht.</w:t>
      </w:r>
    </w:p>
    <w:p w:rsidR="006E633C" w:rsidRPr="00CD1733" w:rsidRDefault="006E633C" w:rsidP="000919D0">
      <w:pPr>
        <w:ind w:left="0"/>
        <w:rPr>
          <w:color w:val="auto"/>
          <w:lang w:val="de-DE"/>
        </w:rPr>
      </w:pPr>
      <w:r>
        <w:rPr>
          <w:color w:val="auto"/>
          <w:lang w:val="de-DE"/>
        </w:rPr>
        <w:t>Das ist alles, was mir noch eingefallen ist. Viel Erfolg euch noch bei der Prüfung. Ist aber echt ein super Prüfer.</w:t>
      </w:r>
    </w:p>
    <w:p w:rsidR="000919D0" w:rsidRPr="00CD1733" w:rsidRDefault="000919D0" w:rsidP="000919D0">
      <w:pPr>
        <w:ind w:left="0"/>
        <w:rPr>
          <w:color w:val="auto"/>
          <w:lang w:val="de-DE"/>
        </w:rPr>
      </w:pPr>
    </w:p>
    <w:sectPr w:rsidR="000919D0" w:rsidRPr="00CD1733" w:rsidSect="00452CA7">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3C" w:rsidRDefault="006C393C" w:rsidP="00742AC5">
      <w:pPr>
        <w:spacing w:after="0" w:line="240" w:lineRule="auto"/>
      </w:pPr>
      <w:r>
        <w:separator/>
      </w:r>
    </w:p>
  </w:endnote>
  <w:endnote w:type="continuationSeparator" w:id="0">
    <w:p w:rsidR="006C393C" w:rsidRDefault="006C393C" w:rsidP="0074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3C" w:rsidRDefault="006C393C" w:rsidP="00742AC5">
      <w:pPr>
        <w:spacing w:after="0" w:line="240" w:lineRule="auto"/>
      </w:pPr>
      <w:r>
        <w:separator/>
      </w:r>
    </w:p>
  </w:footnote>
  <w:footnote w:type="continuationSeparator" w:id="0">
    <w:p w:rsidR="006C393C" w:rsidRDefault="006C393C" w:rsidP="00742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C5" w:rsidRPr="00066F9C" w:rsidRDefault="009A3D19" w:rsidP="00742AC5">
    <w:pPr>
      <w:pStyle w:val="Kopfzeile"/>
      <w:ind w:left="0"/>
      <w:rPr>
        <w:color w:val="auto"/>
      </w:rPr>
    </w:pPr>
    <w:r w:rsidRPr="00066F9C">
      <w:rPr>
        <w:color w:val="auto"/>
      </w:rPr>
      <w:t>Vordiplom PC</w:t>
    </w:r>
    <w:r w:rsidR="00742AC5" w:rsidRPr="00066F9C">
      <w:rPr>
        <w:color w:val="auto"/>
      </w:rPr>
      <w:ptab w:relativeTo="margin" w:alignment="center" w:leader="none"/>
    </w:r>
    <w:r w:rsidRPr="00066F9C">
      <w:rPr>
        <w:color w:val="auto"/>
      </w:rPr>
      <w:t>Bertagnolli</w:t>
    </w:r>
    <w:r w:rsidR="00742AC5" w:rsidRPr="00066F9C">
      <w:rPr>
        <w:color w:val="auto"/>
      </w:rPr>
      <w:ptab w:relativeTo="margin" w:alignment="right" w:leader="none"/>
    </w:r>
    <w:r w:rsidR="00742AC5" w:rsidRPr="00066F9C">
      <w:rPr>
        <w:color w:val="auto"/>
      </w:rPr>
      <w:t>22.04.10</w:t>
    </w:r>
  </w:p>
  <w:p w:rsidR="00742AC5" w:rsidRPr="00742AC5" w:rsidRDefault="00742AC5" w:rsidP="00742AC5">
    <w:pPr>
      <w:pStyle w:val="Kopfzeile"/>
      <w:ind w:left="0"/>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8AF"/>
    <w:multiLevelType w:val="hybridMultilevel"/>
    <w:tmpl w:val="41CCA21C"/>
    <w:lvl w:ilvl="0" w:tplc="D6202AF4">
      <w:start w:val="1"/>
      <w:numFmt w:val="bullet"/>
      <w:lvlText w:val=""/>
      <w:lvlJc w:val="left"/>
      <w:pPr>
        <w:ind w:left="720" w:hanging="360"/>
      </w:pPr>
      <w:rPr>
        <w:rFonts w:ascii="Wingdings" w:eastAsiaTheme="min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rsids>
    <w:rsidRoot w:val="00F40580"/>
    <w:rsid w:val="00003C3E"/>
    <w:rsid w:val="00010343"/>
    <w:rsid w:val="00015465"/>
    <w:rsid w:val="00015916"/>
    <w:rsid w:val="00017CD9"/>
    <w:rsid w:val="00022F3F"/>
    <w:rsid w:val="0002443F"/>
    <w:rsid w:val="000270F7"/>
    <w:rsid w:val="00027BF0"/>
    <w:rsid w:val="000325F6"/>
    <w:rsid w:val="000402F6"/>
    <w:rsid w:val="0004193B"/>
    <w:rsid w:val="00043085"/>
    <w:rsid w:val="000446A7"/>
    <w:rsid w:val="00065813"/>
    <w:rsid w:val="00066F9C"/>
    <w:rsid w:val="00067D89"/>
    <w:rsid w:val="00073D67"/>
    <w:rsid w:val="00080130"/>
    <w:rsid w:val="000817C8"/>
    <w:rsid w:val="00084011"/>
    <w:rsid w:val="000919D0"/>
    <w:rsid w:val="0009258D"/>
    <w:rsid w:val="000949C3"/>
    <w:rsid w:val="000958E1"/>
    <w:rsid w:val="000A071C"/>
    <w:rsid w:val="000A6ED6"/>
    <w:rsid w:val="000A73C8"/>
    <w:rsid w:val="000C2C8A"/>
    <w:rsid w:val="000C4386"/>
    <w:rsid w:val="000C6B06"/>
    <w:rsid w:val="001040FB"/>
    <w:rsid w:val="0011041C"/>
    <w:rsid w:val="001126C3"/>
    <w:rsid w:val="00112E94"/>
    <w:rsid w:val="0011461A"/>
    <w:rsid w:val="001179ED"/>
    <w:rsid w:val="00121FA6"/>
    <w:rsid w:val="00122067"/>
    <w:rsid w:val="00127044"/>
    <w:rsid w:val="001270F2"/>
    <w:rsid w:val="001318D1"/>
    <w:rsid w:val="00143122"/>
    <w:rsid w:val="00157EEE"/>
    <w:rsid w:val="00164D49"/>
    <w:rsid w:val="00170468"/>
    <w:rsid w:val="00171E4A"/>
    <w:rsid w:val="00175E38"/>
    <w:rsid w:val="00183084"/>
    <w:rsid w:val="00186CF5"/>
    <w:rsid w:val="00187FD5"/>
    <w:rsid w:val="00197828"/>
    <w:rsid w:val="001A04FD"/>
    <w:rsid w:val="001A33A0"/>
    <w:rsid w:val="001A50A8"/>
    <w:rsid w:val="001A76A1"/>
    <w:rsid w:val="001C05FA"/>
    <w:rsid w:val="001C2C5A"/>
    <w:rsid w:val="001C3D94"/>
    <w:rsid w:val="001C566A"/>
    <w:rsid w:val="001D170B"/>
    <w:rsid w:val="001E587E"/>
    <w:rsid w:val="001F1E4C"/>
    <w:rsid w:val="001F2F30"/>
    <w:rsid w:val="0020069E"/>
    <w:rsid w:val="0020306E"/>
    <w:rsid w:val="00203FE9"/>
    <w:rsid w:val="002103CD"/>
    <w:rsid w:val="0021202A"/>
    <w:rsid w:val="00214F87"/>
    <w:rsid w:val="00230F26"/>
    <w:rsid w:val="002362E2"/>
    <w:rsid w:val="0023718B"/>
    <w:rsid w:val="00243FFF"/>
    <w:rsid w:val="0024671C"/>
    <w:rsid w:val="00250B66"/>
    <w:rsid w:val="00255CF9"/>
    <w:rsid w:val="00255FC3"/>
    <w:rsid w:val="00265FDC"/>
    <w:rsid w:val="00273AA0"/>
    <w:rsid w:val="00283961"/>
    <w:rsid w:val="002A175B"/>
    <w:rsid w:val="002A32C8"/>
    <w:rsid w:val="002A7A7E"/>
    <w:rsid w:val="002A7AF7"/>
    <w:rsid w:val="002C1389"/>
    <w:rsid w:val="002C38EE"/>
    <w:rsid w:val="002C7253"/>
    <w:rsid w:val="002D19F0"/>
    <w:rsid w:val="002D4C18"/>
    <w:rsid w:val="002D5F50"/>
    <w:rsid w:val="002D65E0"/>
    <w:rsid w:val="002E24A1"/>
    <w:rsid w:val="002E25B6"/>
    <w:rsid w:val="002E57B7"/>
    <w:rsid w:val="002E5E35"/>
    <w:rsid w:val="002F20FE"/>
    <w:rsid w:val="002F2E22"/>
    <w:rsid w:val="002F6015"/>
    <w:rsid w:val="003041CB"/>
    <w:rsid w:val="00307FDD"/>
    <w:rsid w:val="003116F8"/>
    <w:rsid w:val="00317CDD"/>
    <w:rsid w:val="00332578"/>
    <w:rsid w:val="00333425"/>
    <w:rsid w:val="003476EE"/>
    <w:rsid w:val="003521DA"/>
    <w:rsid w:val="00354C41"/>
    <w:rsid w:val="00367A9A"/>
    <w:rsid w:val="003701FB"/>
    <w:rsid w:val="0037304B"/>
    <w:rsid w:val="0037627D"/>
    <w:rsid w:val="00381ECD"/>
    <w:rsid w:val="003A2BC2"/>
    <w:rsid w:val="003B0D88"/>
    <w:rsid w:val="003B36DE"/>
    <w:rsid w:val="003B64C1"/>
    <w:rsid w:val="003B7207"/>
    <w:rsid w:val="003B7FEC"/>
    <w:rsid w:val="003C486E"/>
    <w:rsid w:val="003C5560"/>
    <w:rsid w:val="003D259C"/>
    <w:rsid w:val="003E0986"/>
    <w:rsid w:val="003E50A4"/>
    <w:rsid w:val="003E6EC7"/>
    <w:rsid w:val="003F18F7"/>
    <w:rsid w:val="00401B2D"/>
    <w:rsid w:val="00407163"/>
    <w:rsid w:val="00414007"/>
    <w:rsid w:val="0041401A"/>
    <w:rsid w:val="00414410"/>
    <w:rsid w:val="00416B56"/>
    <w:rsid w:val="00430852"/>
    <w:rsid w:val="00432528"/>
    <w:rsid w:val="004335C3"/>
    <w:rsid w:val="00435AF2"/>
    <w:rsid w:val="00443606"/>
    <w:rsid w:val="0044554A"/>
    <w:rsid w:val="00447F4C"/>
    <w:rsid w:val="00452CA7"/>
    <w:rsid w:val="00463C9B"/>
    <w:rsid w:val="004642FC"/>
    <w:rsid w:val="00471DC3"/>
    <w:rsid w:val="004975E2"/>
    <w:rsid w:val="004A7372"/>
    <w:rsid w:val="004B309D"/>
    <w:rsid w:val="004B429D"/>
    <w:rsid w:val="004B6241"/>
    <w:rsid w:val="004C0348"/>
    <w:rsid w:val="004C5C57"/>
    <w:rsid w:val="004C7B48"/>
    <w:rsid w:val="004D25B2"/>
    <w:rsid w:val="004F79B6"/>
    <w:rsid w:val="00506497"/>
    <w:rsid w:val="005110E5"/>
    <w:rsid w:val="005135C3"/>
    <w:rsid w:val="00520416"/>
    <w:rsid w:val="00521B12"/>
    <w:rsid w:val="00532F48"/>
    <w:rsid w:val="00542400"/>
    <w:rsid w:val="00543C31"/>
    <w:rsid w:val="00550B91"/>
    <w:rsid w:val="0055187D"/>
    <w:rsid w:val="0055427F"/>
    <w:rsid w:val="00555C12"/>
    <w:rsid w:val="00560B92"/>
    <w:rsid w:val="00566F53"/>
    <w:rsid w:val="00575524"/>
    <w:rsid w:val="00575D47"/>
    <w:rsid w:val="0058325D"/>
    <w:rsid w:val="00586BAD"/>
    <w:rsid w:val="0058794C"/>
    <w:rsid w:val="005B0269"/>
    <w:rsid w:val="005B2245"/>
    <w:rsid w:val="005C62A6"/>
    <w:rsid w:val="005C7732"/>
    <w:rsid w:val="005D6A05"/>
    <w:rsid w:val="005D6EF5"/>
    <w:rsid w:val="005E1219"/>
    <w:rsid w:val="005E38CD"/>
    <w:rsid w:val="005E40CF"/>
    <w:rsid w:val="005E56B9"/>
    <w:rsid w:val="005F6E1C"/>
    <w:rsid w:val="00611FC5"/>
    <w:rsid w:val="0061326C"/>
    <w:rsid w:val="00616615"/>
    <w:rsid w:val="00622E42"/>
    <w:rsid w:val="00626DC8"/>
    <w:rsid w:val="00627739"/>
    <w:rsid w:val="00634A55"/>
    <w:rsid w:val="00634C4B"/>
    <w:rsid w:val="006571C6"/>
    <w:rsid w:val="00665A09"/>
    <w:rsid w:val="00674579"/>
    <w:rsid w:val="0067676C"/>
    <w:rsid w:val="006779F6"/>
    <w:rsid w:val="00681DA2"/>
    <w:rsid w:val="006868F5"/>
    <w:rsid w:val="0069021A"/>
    <w:rsid w:val="00696712"/>
    <w:rsid w:val="0069762E"/>
    <w:rsid w:val="006A73C9"/>
    <w:rsid w:val="006B49B3"/>
    <w:rsid w:val="006B502A"/>
    <w:rsid w:val="006B61F4"/>
    <w:rsid w:val="006B7F76"/>
    <w:rsid w:val="006C393C"/>
    <w:rsid w:val="006C4D88"/>
    <w:rsid w:val="006C5196"/>
    <w:rsid w:val="006E0126"/>
    <w:rsid w:val="006E633C"/>
    <w:rsid w:val="006E6F27"/>
    <w:rsid w:val="006F0A2B"/>
    <w:rsid w:val="00702FD3"/>
    <w:rsid w:val="0070669B"/>
    <w:rsid w:val="0071135D"/>
    <w:rsid w:val="00712F98"/>
    <w:rsid w:val="007257BF"/>
    <w:rsid w:val="00727514"/>
    <w:rsid w:val="0073149C"/>
    <w:rsid w:val="007330DF"/>
    <w:rsid w:val="00742AC5"/>
    <w:rsid w:val="007443F5"/>
    <w:rsid w:val="00747990"/>
    <w:rsid w:val="007514D0"/>
    <w:rsid w:val="00760750"/>
    <w:rsid w:val="00762587"/>
    <w:rsid w:val="00766C8D"/>
    <w:rsid w:val="00774AD2"/>
    <w:rsid w:val="00776302"/>
    <w:rsid w:val="0077704F"/>
    <w:rsid w:val="0077761D"/>
    <w:rsid w:val="007832C0"/>
    <w:rsid w:val="0078678B"/>
    <w:rsid w:val="00790FE0"/>
    <w:rsid w:val="007A63E6"/>
    <w:rsid w:val="007A78EC"/>
    <w:rsid w:val="007B54F4"/>
    <w:rsid w:val="007C5270"/>
    <w:rsid w:val="007C7CA5"/>
    <w:rsid w:val="007D1AA3"/>
    <w:rsid w:val="007D2FDC"/>
    <w:rsid w:val="007D38E4"/>
    <w:rsid w:val="007E0E66"/>
    <w:rsid w:val="007E601B"/>
    <w:rsid w:val="007F1CD4"/>
    <w:rsid w:val="007F3456"/>
    <w:rsid w:val="007F7984"/>
    <w:rsid w:val="00801623"/>
    <w:rsid w:val="00816258"/>
    <w:rsid w:val="008221F6"/>
    <w:rsid w:val="00823D14"/>
    <w:rsid w:val="008267CC"/>
    <w:rsid w:val="008319CA"/>
    <w:rsid w:val="008502A0"/>
    <w:rsid w:val="00855A61"/>
    <w:rsid w:val="008718EE"/>
    <w:rsid w:val="008774B1"/>
    <w:rsid w:val="008825BF"/>
    <w:rsid w:val="00887AFB"/>
    <w:rsid w:val="00891269"/>
    <w:rsid w:val="0089717F"/>
    <w:rsid w:val="00897721"/>
    <w:rsid w:val="008A1384"/>
    <w:rsid w:val="008A6F13"/>
    <w:rsid w:val="008B12E4"/>
    <w:rsid w:val="008B4886"/>
    <w:rsid w:val="008B5664"/>
    <w:rsid w:val="008D50A5"/>
    <w:rsid w:val="008E5927"/>
    <w:rsid w:val="008E5D75"/>
    <w:rsid w:val="00912755"/>
    <w:rsid w:val="00915960"/>
    <w:rsid w:val="009345A0"/>
    <w:rsid w:val="0093691D"/>
    <w:rsid w:val="00942B9A"/>
    <w:rsid w:val="009436DE"/>
    <w:rsid w:val="00947380"/>
    <w:rsid w:val="00950250"/>
    <w:rsid w:val="009605CC"/>
    <w:rsid w:val="00961714"/>
    <w:rsid w:val="00975E4D"/>
    <w:rsid w:val="0097760D"/>
    <w:rsid w:val="00986576"/>
    <w:rsid w:val="00992026"/>
    <w:rsid w:val="0099273B"/>
    <w:rsid w:val="009931DE"/>
    <w:rsid w:val="00994522"/>
    <w:rsid w:val="009A3D19"/>
    <w:rsid w:val="009A3E34"/>
    <w:rsid w:val="009A5331"/>
    <w:rsid w:val="009B3FE8"/>
    <w:rsid w:val="009D08C2"/>
    <w:rsid w:val="009D1568"/>
    <w:rsid w:val="009D4608"/>
    <w:rsid w:val="009D5334"/>
    <w:rsid w:val="009D540F"/>
    <w:rsid w:val="009D7A47"/>
    <w:rsid w:val="009E2CCB"/>
    <w:rsid w:val="009E48DB"/>
    <w:rsid w:val="00A02A53"/>
    <w:rsid w:val="00A05A80"/>
    <w:rsid w:val="00A255D7"/>
    <w:rsid w:val="00A350D5"/>
    <w:rsid w:val="00A36148"/>
    <w:rsid w:val="00A41C0E"/>
    <w:rsid w:val="00A42FD0"/>
    <w:rsid w:val="00A448CF"/>
    <w:rsid w:val="00A47F62"/>
    <w:rsid w:val="00A62B99"/>
    <w:rsid w:val="00A80504"/>
    <w:rsid w:val="00A822C7"/>
    <w:rsid w:val="00A8362D"/>
    <w:rsid w:val="00A900F1"/>
    <w:rsid w:val="00A9155F"/>
    <w:rsid w:val="00A91A7B"/>
    <w:rsid w:val="00A9285A"/>
    <w:rsid w:val="00A9291A"/>
    <w:rsid w:val="00A970CB"/>
    <w:rsid w:val="00AA7ADA"/>
    <w:rsid w:val="00AB1A9C"/>
    <w:rsid w:val="00AB2F30"/>
    <w:rsid w:val="00AB50F8"/>
    <w:rsid w:val="00AC4B29"/>
    <w:rsid w:val="00AD3BB5"/>
    <w:rsid w:val="00AE3A49"/>
    <w:rsid w:val="00AE4623"/>
    <w:rsid w:val="00AF0E79"/>
    <w:rsid w:val="00AF1BDB"/>
    <w:rsid w:val="00B03DF7"/>
    <w:rsid w:val="00B12F77"/>
    <w:rsid w:val="00B22365"/>
    <w:rsid w:val="00B22587"/>
    <w:rsid w:val="00B30AE3"/>
    <w:rsid w:val="00B33580"/>
    <w:rsid w:val="00B3444E"/>
    <w:rsid w:val="00B42C63"/>
    <w:rsid w:val="00B43BBE"/>
    <w:rsid w:val="00B45575"/>
    <w:rsid w:val="00B50ED5"/>
    <w:rsid w:val="00B53313"/>
    <w:rsid w:val="00B53E4D"/>
    <w:rsid w:val="00B5534E"/>
    <w:rsid w:val="00B55866"/>
    <w:rsid w:val="00B64564"/>
    <w:rsid w:val="00B72622"/>
    <w:rsid w:val="00B8151B"/>
    <w:rsid w:val="00B81DBA"/>
    <w:rsid w:val="00B93382"/>
    <w:rsid w:val="00B971A1"/>
    <w:rsid w:val="00BA7EC9"/>
    <w:rsid w:val="00BA7F8B"/>
    <w:rsid w:val="00BB37A7"/>
    <w:rsid w:val="00BB5D76"/>
    <w:rsid w:val="00BC0721"/>
    <w:rsid w:val="00BD17FE"/>
    <w:rsid w:val="00BD6630"/>
    <w:rsid w:val="00BD6EE2"/>
    <w:rsid w:val="00BE1AB3"/>
    <w:rsid w:val="00BE60C5"/>
    <w:rsid w:val="00BE788A"/>
    <w:rsid w:val="00BF0547"/>
    <w:rsid w:val="00BF1B2E"/>
    <w:rsid w:val="00BF2FB3"/>
    <w:rsid w:val="00BF7996"/>
    <w:rsid w:val="00C01B7E"/>
    <w:rsid w:val="00C01D30"/>
    <w:rsid w:val="00C02CA2"/>
    <w:rsid w:val="00C0413A"/>
    <w:rsid w:val="00C0684E"/>
    <w:rsid w:val="00C1202F"/>
    <w:rsid w:val="00C2088F"/>
    <w:rsid w:val="00C24359"/>
    <w:rsid w:val="00C26DF0"/>
    <w:rsid w:val="00C32DD7"/>
    <w:rsid w:val="00C33DB0"/>
    <w:rsid w:val="00C34378"/>
    <w:rsid w:val="00C370ED"/>
    <w:rsid w:val="00C45DC2"/>
    <w:rsid w:val="00C504A5"/>
    <w:rsid w:val="00C54A8C"/>
    <w:rsid w:val="00C55555"/>
    <w:rsid w:val="00C56276"/>
    <w:rsid w:val="00C60161"/>
    <w:rsid w:val="00C61105"/>
    <w:rsid w:val="00C65003"/>
    <w:rsid w:val="00C65404"/>
    <w:rsid w:val="00C77AD0"/>
    <w:rsid w:val="00C91A15"/>
    <w:rsid w:val="00C947D3"/>
    <w:rsid w:val="00C96513"/>
    <w:rsid w:val="00CA2323"/>
    <w:rsid w:val="00CB6F62"/>
    <w:rsid w:val="00CB707E"/>
    <w:rsid w:val="00CB7A8D"/>
    <w:rsid w:val="00CC4272"/>
    <w:rsid w:val="00CD0AF4"/>
    <w:rsid w:val="00CD13C6"/>
    <w:rsid w:val="00CD1733"/>
    <w:rsid w:val="00CD2AAC"/>
    <w:rsid w:val="00CD2FE6"/>
    <w:rsid w:val="00CE0AB2"/>
    <w:rsid w:val="00CF02DF"/>
    <w:rsid w:val="00CF0F3E"/>
    <w:rsid w:val="00D04B38"/>
    <w:rsid w:val="00D0576B"/>
    <w:rsid w:val="00D06CCB"/>
    <w:rsid w:val="00D15E9C"/>
    <w:rsid w:val="00D207AB"/>
    <w:rsid w:val="00D30437"/>
    <w:rsid w:val="00D43FC7"/>
    <w:rsid w:val="00D60F63"/>
    <w:rsid w:val="00D626E0"/>
    <w:rsid w:val="00D664C7"/>
    <w:rsid w:val="00D72D6D"/>
    <w:rsid w:val="00D866E6"/>
    <w:rsid w:val="00DA3BA1"/>
    <w:rsid w:val="00DB64E0"/>
    <w:rsid w:val="00DB6AA5"/>
    <w:rsid w:val="00DC1CD6"/>
    <w:rsid w:val="00DC7C2D"/>
    <w:rsid w:val="00DE01EA"/>
    <w:rsid w:val="00E026F1"/>
    <w:rsid w:val="00E04147"/>
    <w:rsid w:val="00E05AEE"/>
    <w:rsid w:val="00E15A02"/>
    <w:rsid w:val="00E17A38"/>
    <w:rsid w:val="00E17B9A"/>
    <w:rsid w:val="00E219D2"/>
    <w:rsid w:val="00E302CB"/>
    <w:rsid w:val="00E31DF5"/>
    <w:rsid w:val="00E33CAC"/>
    <w:rsid w:val="00E42BA4"/>
    <w:rsid w:val="00E4530D"/>
    <w:rsid w:val="00E5052A"/>
    <w:rsid w:val="00E53671"/>
    <w:rsid w:val="00E55CA4"/>
    <w:rsid w:val="00E562A7"/>
    <w:rsid w:val="00E57B21"/>
    <w:rsid w:val="00E67EA7"/>
    <w:rsid w:val="00E7460D"/>
    <w:rsid w:val="00E81786"/>
    <w:rsid w:val="00E960B1"/>
    <w:rsid w:val="00EA130A"/>
    <w:rsid w:val="00EA36F4"/>
    <w:rsid w:val="00EA55E3"/>
    <w:rsid w:val="00EB687F"/>
    <w:rsid w:val="00EC0305"/>
    <w:rsid w:val="00EC0BB0"/>
    <w:rsid w:val="00EC155B"/>
    <w:rsid w:val="00EC3E3A"/>
    <w:rsid w:val="00EC5ADD"/>
    <w:rsid w:val="00ED47E2"/>
    <w:rsid w:val="00ED59B0"/>
    <w:rsid w:val="00ED63FA"/>
    <w:rsid w:val="00EE1912"/>
    <w:rsid w:val="00EF23FE"/>
    <w:rsid w:val="00EF5614"/>
    <w:rsid w:val="00EF6669"/>
    <w:rsid w:val="00EF6E15"/>
    <w:rsid w:val="00F131F3"/>
    <w:rsid w:val="00F23C88"/>
    <w:rsid w:val="00F31E52"/>
    <w:rsid w:val="00F324C9"/>
    <w:rsid w:val="00F351FC"/>
    <w:rsid w:val="00F37CFF"/>
    <w:rsid w:val="00F37E84"/>
    <w:rsid w:val="00F40580"/>
    <w:rsid w:val="00F5286F"/>
    <w:rsid w:val="00F53320"/>
    <w:rsid w:val="00F57EF7"/>
    <w:rsid w:val="00F61301"/>
    <w:rsid w:val="00F6428D"/>
    <w:rsid w:val="00F64AAB"/>
    <w:rsid w:val="00F70B00"/>
    <w:rsid w:val="00F76132"/>
    <w:rsid w:val="00F767CC"/>
    <w:rsid w:val="00F7703F"/>
    <w:rsid w:val="00F85027"/>
    <w:rsid w:val="00F858F5"/>
    <w:rsid w:val="00F87034"/>
    <w:rsid w:val="00F91555"/>
    <w:rsid w:val="00FA185F"/>
    <w:rsid w:val="00FA416F"/>
    <w:rsid w:val="00FA49A4"/>
    <w:rsid w:val="00FA4F22"/>
    <w:rsid w:val="00FB31EA"/>
    <w:rsid w:val="00FC6DE7"/>
    <w:rsid w:val="00FC79C1"/>
    <w:rsid w:val="00FE0D1D"/>
    <w:rsid w:val="00FE74BD"/>
    <w:rsid w:val="00FF2451"/>
    <w:rsid w:val="00FF35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ajorBidi"/>
        <w:spacing w:val="10"/>
        <w:szCs w:val="1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568"/>
    <w:rPr>
      <w:rFonts w:eastAsiaTheme="minorEastAsia"/>
      <w:color w:val="5A5A5A" w:themeColor="text1" w:themeTint="A5"/>
    </w:rPr>
  </w:style>
  <w:style w:type="paragraph" w:styleId="berschrift1">
    <w:name w:val="heading 1"/>
    <w:basedOn w:val="Standard"/>
    <w:next w:val="Standard"/>
    <w:link w:val="berschrift1Zchn"/>
    <w:uiPriority w:val="9"/>
    <w:qFormat/>
    <w:rsid w:val="009D1568"/>
    <w:pPr>
      <w:spacing w:before="400" w:after="60" w:line="240" w:lineRule="auto"/>
      <w:contextualSpacing/>
      <w:outlineLvl w:val="0"/>
    </w:pPr>
    <w:rPr>
      <w:rFonts w:asciiTheme="majorHAnsi" w:eastAsiaTheme="majorEastAsia" w:hAnsiTheme="majorHAnsi"/>
      <w:smallCaps/>
      <w:color w:val="000000" w:themeColor="text2" w:themeShade="7F"/>
      <w:spacing w:val="20"/>
      <w:sz w:val="32"/>
      <w:szCs w:val="32"/>
    </w:rPr>
  </w:style>
  <w:style w:type="paragraph" w:styleId="berschrift2">
    <w:name w:val="heading 2"/>
    <w:basedOn w:val="Standard"/>
    <w:next w:val="Standard"/>
    <w:link w:val="berschrift2Zchn"/>
    <w:uiPriority w:val="9"/>
    <w:unhideWhenUsed/>
    <w:qFormat/>
    <w:rsid w:val="009D1568"/>
    <w:pPr>
      <w:spacing w:before="120" w:after="60" w:line="240" w:lineRule="auto"/>
      <w:contextualSpacing/>
      <w:outlineLvl w:val="1"/>
    </w:pPr>
    <w:rPr>
      <w:rFonts w:asciiTheme="majorHAnsi" w:eastAsiaTheme="majorEastAsia" w:hAnsiTheme="majorHAnsi"/>
      <w:smallCaps/>
      <w:color w:val="000000"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9D1568"/>
    <w:pPr>
      <w:spacing w:before="120" w:after="60" w:line="240" w:lineRule="auto"/>
      <w:contextualSpacing/>
      <w:outlineLvl w:val="2"/>
    </w:pPr>
    <w:rPr>
      <w:rFonts w:asciiTheme="majorHAnsi" w:eastAsiaTheme="majorEastAsia" w:hAnsiTheme="majorHAnsi"/>
      <w:smallCaps/>
      <w:color w:val="000000" w:themeColor="text2"/>
      <w:spacing w:val="20"/>
      <w:sz w:val="24"/>
      <w:szCs w:val="24"/>
    </w:rPr>
  </w:style>
  <w:style w:type="paragraph" w:styleId="berschrift4">
    <w:name w:val="heading 4"/>
    <w:basedOn w:val="Standard"/>
    <w:next w:val="Standard"/>
    <w:link w:val="berschrift4Zchn"/>
    <w:uiPriority w:val="9"/>
    <w:semiHidden/>
    <w:unhideWhenUsed/>
    <w:qFormat/>
    <w:rsid w:val="009D1568"/>
    <w:pPr>
      <w:pBdr>
        <w:bottom w:val="single" w:sz="4" w:space="1" w:color="808080" w:themeColor="text2" w:themeTint="7F"/>
      </w:pBdr>
      <w:spacing w:before="200" w:after="100" w:line="240" w:lineRule="auto"/>
      <w:contextualSpacing/>
      <w:outlineLvl w:val="3"/>
    </w:pPr>
    <w:rPr>
      <w:rFonts w:asciiTheme="majorHAnsi" w:eastAsiaTheme="majorEastAsia" w:hAnsiTheme="majorHAnsi"/>
      <w:b/>
      <w:bCs/>
      <w:smallCaps/>
      <w:color w:val="404040" w:themeColor="text2" w:themeTint="BF"/>
      <w:spacing w:val="20"/>
    </w:rPr>
  </w:style>
  <w:style w:type="paragraph" w:styleId="berschrift5">
    <w:name w:val="heading 5"/>
    <w:basedOn w:val="Standard"/>
    <w:next w:val="Standard"/>
    <w:link w:val="berschrift5Zchn"/>
    <w:uiPriority w:val="9"/>
    <w:semiHidden/>
    <w:unhideWhenUsed/>
    <w:qFormat/>
    <w:rsid w:val="009D1568"/>
    <w:pPr>
      <w:pBdr>
        <w:bottom w:val="single" w:sz="4" w:space="1" w:color="666666" w:themeColor="text2" w:themeTint="99"/>
      </w:pBdr>
      <w:spacing w:before="200" w:after="100" w:line="240" w:lineRule="auto"/>
      <w:contextualSpacing/>
      <w:outlineLvl w:val="4"/>
    </w:pPr>
    <w:rPr>
      <w:rFonts w:asciiTheme="majorHAnsi" w:eastAsiaTheme="majorEastAsia" w:hAnsiTheme="majorHAnsi"/>
      <w:smallCaps/>
      <w:color w:val="404040" w:themeColor="text2" w:themeTint="BF"/>
      <w:spacing w:val="20"/>
    </w:rPr>
  </w:style>
  <w:style w:type="paragraph" w:styleId="berschrift6">
    <w:name w:val="heading 6"/>
    <w:basedOn w:val="Standard"/>
    <w:next w:val="Standard"/>
    <w:link w:val="berschrift6Zchn"/>
    <w:uiPriority w:val="9"/>
    <w:semiHidden/>
    <w:unhideWhenUsed/>
    <w:qFormat/>
    <w:rsid w:val="009D1568"/>
    <w:pPr>
      <w:pBdr>
        <w:bottom w:val="dotted" w:sz="8" w:space="1" w:color="7B7B7B" w:themeColor="background2" w:themeShade="7F"/>
      </w:pBdr>
      <w:spacing w:before="200" w:after="100"/>
      <w:contextualSpacing/>
      <w:outlineLvl w:val="5"/>
    </w:pPr>
    <w:rPr>
      <w:rFonts w:asciiTheme="majorHAnsi" w:eastAsiaTheme="majorEastAsia" w:hAnsiTheme="majorHAnsi"/>
      <w:smallCaps/>
      <w:color w:val="7B7B7B" w:themeColor="background2" w:themeShade="7F"/>
      <w:spacing w:val="20"/>
    </w:rPr>
  </w:style>
  <w:style w:type="paragraph" w:styleId="berschrift7">
    <w:name w:val="heading 7"/>
    <w:basedOn w:val="Standard"/>
    <w:next w:val="Standard"/>
    <w:link w:val="berschrift7Zchn"/>
    <w:uiPriority w:val="9"/>
    <w:semiHidden/>
    <w:unhideWhenUsed/>
    <w:qFormat/>
    <w:rsid w:val="009D1568"/>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b/>
      <w:bCs/>
      <w:smallCaps/>
      <w:color w:val="7B7B7B"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9D1568"/>
    <w:pPr>
      <w:spacing w:before="200" w:after="60" w:line="240" w:lineRule="auto"/>
      <w:contextualSpacing/>
      <w:outlineLvl w:val="7"/>
    </w:pPr>
    <w:rPr>
      <w:rFonts w:asciiTheme="majorHAnsi" w:eastAsiaTheme="majorEastAsia" w:hAnsiTheme="majorHAnsi"/>
      <w:b/>
      <w:smallCaps/>
      <w:color w:val="7B7B7B"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9D1568"/>
    <w:pPr>
      <w:spacing w:before="200" w:after="60" w:line="240" w:lineRule="auto"/>
      <w:contextualSpacing/>
      <w:outlineLvl w:val="8"/>
    </w:pPr>
    <w:rPr>
      <w:rFonts w:asciiTheme="majorHAnsi" w:eastAsiaTheme="majorEastAsia" w:hAnsiTheme="majorHAnsi"/>
      <w:smallCaps/>
      <w:color w:val="7B7B7B"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1568"/>
    <w:rPr>
      <w:rFonts w:asciiTheme="majorHAnsi" w:eastAsiaTheme="majorEastAsia" w:hAnsiTheme="majorHAnsi" w:cstheme="majorBidi"/>
      <w:smallCaps/>
      <w:color w:val="000000" w:themeColor="text2" w:themeShade="7F"/>
      <w:spacing w:val="20"/>
      <w:sz w:val="32"/>
      <w:szCs w:val="32"/>
    </w:rPr>
  </w:style>
  <w:style w:type="character" w:customStyle="1" w:styleId="berschrift2Zchn">
    <w:name w:val="Überschrift 2 Zchn"/>
    <w:basedOn w:val="Absatz-Standardschriftart"/>
    <w:link w:val="berschrift2"/>
    <w:uiPriority w:val="9"/>
    <w:rsid w:val="009D1568"/>
    <w:rPr>
      <w:rFonts w:asciiTheme="majorHAnsi" w:eastAsiaTheme="majorEastAsia" w:hAnsiTheme="majorHAnsi" w:cstheme="majorBidi"/>
      <w:smallCaps/>
      <w:color w:val="000000" w:themeColor="text2" w:themeShade="BF"/>
      <w:spacing w:val="20"/>
      <w:sz w:val="28"/>
      <w:szCs w:val="28"/>
    </w:rPr>
  </w:style>
  <w:style w:type="character" w:customStyle="1" w:styleId="berschrift3Zchn">
    <w:name w:val="Überschrift 3 Zchn"/>
    <w:basedOn w:val="Absatz-Standardschriftart"/>
    <w:link w:val="berschrift3"/>
    <w:uiPriority w:val="9"/>
    <w:semiHidden/>
    <w:rsid w:val="009D1568"/>
    <w:rPr>
      <w:rFonts w:asciiTheme="majorHAnsi" w:eastAsiaTheme="majorEastAsia" w:hAnsiTheme="majorHAnsi" w:cstheme="majorBidi"/>
      <w:smallCaps/>
      <w:color w:val="000000" w:themeColor="text2"/>
      <w:spacing w:val="20"/>
      <w:sz w:val="24"/>
      <w:szCs w:val="24"/>
    </w:rPr>
  </w:style>
  <w:style w:type="character" w:customStyle="1" w:styleId="berschrift4Zchn">
    <w:name w:val="Überschrift 4 Zchn"/>
    <w:basedOn w:val="Absatz-Standardschriftart"/>
    <w:link w:val="berschrift4"/>
    <w:uiPriority w:val="9"/>
    <w:semiHidden/>
    <w:rsid w:val="009D1568"/>
    <w:rPr>
      <w:rFonts w:asciiTheme="majorHAnsi" w:eastAsiaTheme="majorEastAsia" w:hAnsiTheme="majorHAnsi" w:cstheme="majorBidi"/>
      <w:b/>
      <w:bCs/>
      <w:smallCaps/>
      <w:color w:val="404040" w:themeColor="text2" w:themeTint="BF"/>
      <w:spacing w:val="20"/>
    </w:rPr>
  </w:style>
  <w:style w:type="character" w:customStyle="1" w:styleId="berschrift5Zchn">
    <w:name w:val="Überschrift 5 Zchn"/>
    <w:basedOn w:val="Absatz-Standardschriftart"/>
    <w:link w:val="berschrift5"/>
    <w:uiPriority w:val="9"/>
    <w:semiHidden/>
    <w:rsid w:val="009D1568"/>
    <w:rPr>
      <w:rFonts w:asciiTheme="majorHAnsi" w:eastAsiaTheme="majorEastAsia" w:hAnsiTheme="majorHAnsi" w:cstheme="majorBidi"/>
      <w:smallCaps/>
      <w:color w:val="404040" w:themeColor="text2" w:themeTint="BF"/>
      <w:spacing w:val="20"/>
    </w:rPr>
  </w:style>
  <w:style w:type="character" w:customStyle="1" w:styleId="berschrift6Zchn">
    <w:name w:val="Überschrift 6 Zchn"/>
    <w:basedOn w:val="Absatz-Standardschriftart"/>
    <w:link w:val="berschrift6"/>
    <w:uiPriority w:val="9"/>
    <w:semiHidden/>
    <w:rsid w:val="009D1568"/>
    <w:rPr>
      <w:rFonts w:asciiTheme="majorHAnsi" w:eastAsiaTheme="majorEastAsia" w:hAnsiTheme="majorHAnsi" w:cstheme="majorBidi"/>
      <w:smallCaps/>
      <w:color w:val="7B7B7B" w:themeColor="background2" w:themeShade="7F"/>
      <w:spacing w:val="20"/>
    </w:rPr>
  </w:style>
  <w:style w:type="character" w:customStyle="1" w:styleId="berschrift7Zchn">
    <w:name w:val="Überschrift 7 Zchn"/>
    <w:basedOn w:val="Absatz-Standardschriftart"/>
    <w:link w:val="berschrift7"/>
    <w:uiPriority w:val="9"/>
    <w:semiHidden/>
    <w:rsid w:val="009D1568"/>
    <w:rPr>
      <w:rFonts w:asciiTheme="majorHAnsi" w:eastAsiaTheme="majorEastAsia" w:hAnsiTheme="majorHAnsi" w:cstheme="majorBidi"/>
      <w:b/>
      <w:bCs/>
      <w:smallCaps/>
      <w:color w:val="7B7B7B"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9D1568"/>
    <w:rPr>
      <w:rFonts w:asciiTheme="majorHAnsi" w:eastAsiaTheme="majorEastAsia" w:hAnsiTheme="majorHAnsi" w:cstheme="majorBidi"/>
      <w:b/>
      <w:smallCaps/>
      <w:color w:val="7B7B7B"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9D1568"/>
    <w:rPr>
      <w:rFonts w:asciiTheme="majorHAnsi" w:eastAsiaTheme="majorEastAsia" w:hAnsiTheme="majorHAnsi" w:cstheme="majorBidi"/>
      <w:smallCaps/>
      <w:color w:val="7B7B7B" w:themeColor="background2" w:themeShade="7F"/>
      <w:spacing w:val="20"/>
      <w:sz w:val="16"/>
      <w:szCs w:val="16"/>
    </w:rPr>
  </w:style>
  <w:style w:type="paragraph" w:styleId="Beschriftung">
    <w:name w:val="caption"/>
    <w:basedOn w:val="Standard"/>
    <w:next w:val="Standard"/>
    <w:uiPriority w:val="35"/>
    <w:semiHidden/>
    <w:unhideWhenUsed/>
    <w:qFormat/>
    <w:rsid w:val="009D1568"/>
    <w:rPr>
      <w:b/>
      <w:bCs/>
      <w:smallCaps/>
      <w:color w:val="000000" w:themeColor="text2"/>
      <w:sz w:val="18"/>
    </w:rPr>
  </w:style>
  <w:style w:type="paragraph" w:styleId="Titel">
    <w:name w:val="Title"/>
    <w:next w:val="Standard"/>
    <w:link w:val="TitelZchn"/>
    <w:uiPriority w:val="10"/>
    <w:qFormat/>
    <w:rsid w:val="009D1568"/>
    <w:pPr>
      <w:spacing w:line="240" w:lineRule="auto"/>
      <w:ind w:left="0"/>
      <w:contextualSpacing/>
    </w:pPr>
    <w:rPr>
      <w:rFonts w:asciiTheme="majorHAnsi" w:eastAsiaTheme="majorEastAsia" w:hAnsiTheme="majorHAnsi"/>
      <w:smallCaps/>
      <w:color w:val="000000" w:themeColor="text2" w:themeShade="BF"/>
      <w:spacing w:val="5"/>
      <w:sz w:val="72"/>
      <w:szCs w:val="72"/>
    </w:rPr>
  </w:style>
  <w:style w:type="character" w:customStyle="1" w:styleId="TitelZchn">
    <w:name w:val="Titel Zchn"/>
    <w:basedOn w:val="Absatz-Standardschriftart"/>
    <w:link w:val="Titel"/>
    <w:uiPriority w:val="10"/>
    <w:rsid w:val="009D1568"/>
    <w:rPr>
      <w:rFonts w:asciiTheme="majorHAnsi" w:eastAsiaTheme="majorEastAsia" w:hAnsiTheme="majorHAnsi" w:cstheme="majorBidi"/>
      <w:smallCaps/>
      <w:color w:val="000000" w:themeColor="text2" w:themeShade="BF"/>
      <w:spacing w:val="5"/>
      <w:sz w:val="72"/>
      <w:szCs w:val="72"/>
    </w:rPr>
  </w:style>
  <w:style w:type="paragraph" w:styleId="Untertitel">
    <w:name w:val="Subtitle"/>
    <w:next w:val="Standard"/>
    <w:link w:val="UntertitelZchn"/>
    <w:uiPriority w:val="11"/>
    <w:qFormat/>
    <w:rsid w:val="009D1568"/>
    <w:pPr>
      <w:spacing w:after="600" w:line="240" w:lineRule="auto"/>
      <w:ind w:left="0"/>
    </w:pPr>
    <w:rPr>
      <w:smallCaps/>
      <w:color w:val="7B7B7B" w:themeColor="background2" w:themeShade="7F"/>
      <w:spacing w:val="5"/>
      <w:sz w:val="28"/>
      <w:szCs w:val="28"/>
    </w:rPr>
  </w:style>
  <w:style w:type="character" w:customStyle="1" w:styleId="UntertitelZchn">
    <w:name w:val="Untertitel Zchn"/>
    <w:basedOn w:val="Absatz-Standardschriftart"/>
    <w:link w:val="Untertitel"/>
    <w:uiPriority w:val="11"/>
    <w:rsid w:val="009D1568"/>
    <w:rPr>
      <w:smallCaps/>
      <w:color w:val="7B7B7B" w:themeColor="background2" w:themeShade="7F"/>
      <w:spacing w:val="5"/>
      <w:sz w:val="28"/>
      <w:szCs w:val="28"/>
    </w:rPr>
  </w:style>
  <w:style w:type="character" w:styleId="Fett">
    <w:name w:val="Strong"/>
    <w:uiPriority w:val="22"/>
    <w:qFormat/>
    <w:rsid w:val="009D1568"/>
    <w:rPr>
      <w:b/>
      <w:bCs/>
      <w:spacing w:val="0"/>
    </w:rPr>
  </w:style>
  <w:style w:type="character" w:styleId="Hervorhebung">
    <w:name w:val="Emphasis"/>
    <w:uiPriority w:val="20"/>
    <w:qFormat/>
    <w:rsid w:val="009D1568"/>
    <w:rPr>
      <w:b/>
      <w:bCs/>
      <w:smallCaps/>
      <w:dstrike w:val="0"/>
      <w:color w:val="5A5A5A" w:themeColor="text1" w:themeTint="A5"/>
      <w:spacing w:val="20"/>
      <w:kern w:val="0"/>
      <w:vertAlign w:val="baseline"/>
    </w:rPr>
  </w:style>
  <w:style w:type="paragraph" w:styleId="KeinLeerraum">
    <w:name w:val="No Spacing"/>
    <w:basedOn w:val="Standard"/>
    <w:link w:val="KeinLeerraumZchn"/>
    <w:uiPriority w:val="1"/>
    <w:qFormat/>
    <w:rsid w:val="009D1568"/>
    <w:pPr>
      <w:spacing w:after="0" w:line="240" w:lineRule="auto"/>
    </w:pPr>
    <w:rPr>
      <w:rFonts w:eastAsiaTheme="minorHAnsi"/>
    </w:rPr>
  </w:style>
  <w:style w:type="character" w:customStyle="1" w:styleId="KeinLeerraumZchn">
    <w:name w:val="Kein Leerraum Zchn"/>
    <w:basedOn w:val="Absatz-Standardschriftart"/>
    <w:link w:val="KeinLeerraum"/>
    <w:uiPriority w:val="1"/>
    <w:rsid w:val="009D1568"/>
    <w:rPr>
      <w:color w:val="5A5A5A" w:themeColor="text1" w:themeTint="A5"/>
    </w:rPr>
  </w:style>
  <w:style w:type="paragraph" w:styleId="Listenabsatz">
    <w:name w:val="List Paragraph"/>
    <w:basedOn w:val="Standard"/>
    <w:uiPriority w:val="34"/>
    <w:qFormat/>
    <w:rsid w:val="009D1568"/>
    <w:pPr>
      <w:ind w:left="720"/>
      <w:contextualSpacing/>
    </w:pPr>
  </w:style>
  <w:style w:type="paragraph" w:styleId="Anfhrungszeichen">
    <w:name w:val="Quote"/>
    <w:basedOn w:val="Standard"/>
    <w:next w:val="Standard"/>
    <w:link w:val="AnfhrungszeichenZchn"/>
    <w:uiPriority w:val="29"/>
    <w:qFormat/>
    <w:rsid w:val="009D1568"/>
    <w:rPr>
      <w:rFonts w:eastAsiaTheme="minorHAnsi"/>
      <w:i/>
      <w:iCs/>
    </w:rPr>
  </w:style>
  <w:style w:type="character" w:customStyle="1" w:styleId="AnfhrungszeichenZchn">
    <w:name w:val="Anführungszeichen Zchn"/>
    <w:basedOn w:val="Absatz-Standardschriftart"/>
    <w:link w:val="Anfhrungszeichen"/>
    <w:uiPriority w:val="29"/>
    <w:rsid w:val="009D1568"/>
    <w:rPr>
      <w:i/>
      <w:iCs/>
      <w:color w:val="5A5A5A" w:themeColor="text1" w:themeTint="A5"/>
      <w:sz w:val="20"/>
      <w:szCs w:val="20"/>
    </w:rPr>
  </w:style>
  <w:style w:type="paragraph" w:styleId="IntensivesAnfhrungszeichen">
    <w:name w:val="Intense Quote"/>
    <w:basedOn w:val="Standard"/>
    <w:next w:val="Standard"/>
    <w:link w:val="IntensivesAnfhrungszeichenZchn"/>
    <w:uiPriority w:val="30"/>
    <w:qFormat/>
    <w:rsid w:val="009D156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smallCaps/>
      <w:color w:val="A5A5A5" w:themeColor="accent1" w:themeShade="BF"/>
    </w:rPr>
  </w:style>
  <w:style w:type="character" w:customStyle="1" w:styleId="IntensivesAnfhrungszeichenZchn">
    <w:name w:val="Intensives Anführungszeichen Zchn"/>
    <w:basedOn w:val="Absatz-Standardschriftart"/>
    <w:link w:val="IntensivesAnfhrungszeichen"/>
    <w:uiPriority w:val="30"/>
    <w:rsid w:val="009D1568"/>
    <w:rPr>
      <w:rFonts w:asciiTheme="majorHAnsi" w:eastAsiaTheme="majorEastAsia" w:hAnsiTheme="majorHAnsi" w:cstheme="majorBidi"/>
      <w:smallCaps/>
      <w:color w:val="A5A5A5" w:themeColor="accent1" w:themeShade="BF"/>
      <w:sz w:val="20"/>
      <w:szCs w:val="20"/>
    </w:rPr>
  </w:style>
  <w:style w:type="character" w:styleId="SchwacheHervorhebung">
    <w:name w:val="Subtle Emphasis"/>
    <w:uiPriority w:val="19"/>
    <w:qFormat/>
    <w:rsid w:val="009D1568"/>
    <w:rPr>
      <w:smallCaps/>
      <w:dstrike w:val="0"/>
      <w:color w:val="5A5A5A" w:themeColor="text1" w:themeTint="A5"/>
      <w:vertAlign w:val="baseline"/>
    </w:rPr>
  </w:style>
  <w:style w:type="character" w:styleId="IntensiveHervorhebung">
    <w:name w:val="Intense Emphasis"/>
    <w:uiPriority w:val="21"/>
    <w:qFormat/>
    <w:rsid w:val="009D1568"/>
    <w:rPr>
      <w:b/>
      <w:bCs/>
      <w:smallCaps/>
      <w:color w:val="DDDDDD" w:themeColor="accent1"/>
      <w:spacing w:val="40"/>
    </w:rPr>
  </w:style>
  <w:style w:type="character" w:styleId="SchwacherVerweis">
    <w:name w:val="Subtle Reference"/>
    <w:uiPriority w:val="31"/>
    <w:qFormat/>
    <w:rsid w:val="009D1568"/>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9D1568"/>
    <w:rPr>
      <w:rFonts w:asciiTheme="majorHAnsi" w:eastAsiaTheme="majorEastAsia" w:hAnsiTheme="majorHAnsi" w:cstheme="majorBidi"/>
      <w:b/>
      <w:bCs/>
      <w:i/>
      <w:iCs/>
      <w:smallCaps/>
      <w:color w:val="000000" w:themeColor="text2" w:themeShade="BF"/>
      <w:spacing w:val="20"/>
    </w:rPr>
  </w:style>
  <w:style w:type="character" w:styleId="Buchtitel">
    <w:name w:val="Book Title"/>
    <w:uiPriority w:val="33"/>
    <w:qFormat/>
    <w:rsid w:val="009D1568"/>
    <w:rPr>
      <w:rFonts w:asciiTheme="majorHAnsi" w:eastAsiaTheme="majorEastAsia" w:hAnsiTheme="majorHAnsi" w:cstheme="majorBidi"/>
      <w:b/>
      <w:bCs/>
      <w:smallCaps/>
      <w:color w:val="000000" w:themeColor="text2" w:themeShade="BF"/>
      <w:spacing w:val="10"/>
      <w:u w:val="single"/>
    </w:rPr>
  </w:style>
  <w:style w:type="paragraph" w:styleId="Inhaltsverzeichnisberschrift">
    <w:name w:val="TOC Heading"/>
    <w:basedOn w:val="berschrift1"/>
    <w:next w:val="Standard"/>
    <w:uiPriority w:val="39"/>
    <w:semiHidden/>
    <w:unhideWhenUsed/>
    <w:qFormat/>
    <w:rsid w:val="009D1568"/>
    <w:pPr>
      <w:outlineLvl w:val="9"/>
    </w:pPr>
  </w:style>
  <w:style w:type="paragraph" w:styleId="Kopfzeile">
    <w:name w:val="header"/>
    <w:basedOn w:val="Standard"/>
    <w:link w:val="KopfzeileZchn"/>
    <w:uiPriority w:val="99"/>
    <w:semiHidden/>
    <w:unhideWhenUsed/>
    <w:rsid w:val="00742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42AC5"/>
    <w:rPr>
      <w:rFonts w:eastAsiaTheme="minorEastAsia"/>
      <w:color w:val="5A5A5A" w:themeColor="text1" w:themeTint="A5"/>
    </w:rPr>
  </w:style>
  <w:style w:type="paragraph" w:styleId="Fuzeile">
    <w:name w:val="footer"/>
    <w:basedOn w:val="Standard"/>
    <w:link w:val="FuzeileZchn"/>
    <w:uiPriority w:val="99"/>
    <w:semiHidden/>
    <w:unhideWhenUsed/>
    <w:rsid w:val="00742A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42AC5"/>
    <w:rPr>
      <w:rFonts w:eastAsiaTheme="minorEastAsia"/>
      <w:color w:val="5A5A5A" w:themeColor="text1" w:themeTint="A5"/>
    </w:rPr>
  </w:style>
  <w:style w:type="paragraph" w:styleId="Sprechblasentext">
    <w:name w:val="Balloon Text"/>
    <w:basedOn w:val="Standard"/>
    <w:link w:val="SprechblasentextZchn"/>
    <w:uiPriority w:val="99"/>
    <w:semiHidden/>
    <w:unhideWhenUsed/>
    <w:rsid w:val="00742A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AC5"/>
    <w:rPr>
      <w:rFonts w:ascii="Tahoma" w:eastAsiaTheme="minorEastAsi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Eisele</dc:creator>
  <cp:lastModifiedBy>Rahel Eisele</cp:lastModifiedBy>
  <cp:revision>11</cp:revision>
  <dcterms:created xsi:type="dcterms:W3CDTF">2010-05-01T14:03:00Z</dcterms:created>
  <dcterms:modified xsi:type="dcterms:W3CDTF">2010-05-01T14:45:00Z</dcterms:modified>
</cp:coreProperties>
</file>